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07AFE" w14:textId="01FB5421" w:rsidR="00123556" w:rsidRPr="006B5A6D" w:rsidRDefault="0048611B" w:rsidP="009F3518">
      <w:pPr>
        <w:spacing w:after="0" w:line="240" w:lineRule="auto"/>
        <w:jc w:val="center"/>
        <w:rPr>
          <w:rFonts w:ascii="Times New Roman" w:eastAsia="Times New Roman" w:hAnsi="Times New Roman"/>
          <w:color w:val="006600"/>
          <w:sz w:val="32"/>
          <w:szCs w:val="32"/>
        </w:rPr>
      </w:pPr>
      <w:bookmarkStart w:id="0" w:name="Регистрация"/>
      <w:r w:rsidRPr="006B5A6D">
        <w:rPr>
          <w:rFonts w:ascii="Times New Roman" w:eastAsia="Times New Roman" w:hAnsi="Times New Roman"/>
          <w:color w:val="006600"/>
          <w:sz w:val="32"/>
          <w:szCs w:val="32"/>
        </w:rPr>
        <w:t xml:space="preserve">Национальная </w:t>
      </w:r>
      <w:r w:rsidR="00123556" w:rsidRPr="006B5A6D">
        <w:rPr>
          <w:rFonts w:ascii="Times New Roman" w:eastAsia="Times New Roman" w:hAnsi="Times New Roman"/>
          <w:color w:val="006600"/>
          <w:sz w:val="32"/>
          <w:szCs w:val="32"/>
        </w:rPr>
        <w:t>Конференция</w:t>
      </w:r>
    </w:p>
    <w:p w14:paraId="484B2389" w14:textId="21D72D10" w:rsidR="007F0EE6" w:rsidRPr="006B5A6D" w:rsidRDefault="007F0EE6" w:rsidP="009F3518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006600"/>
        </w:rPr>
      </w:pPr>
      <w:r w:rsidRPr="006B5A6D">
        <w:rPr>
          <w:rFonts w:ascii="Times New Roman" w:eastAsia="Times New Roman" w:hAnsi="Times New Roman" w:cs="Times New Roman"/>
          <w:b w:val="0"/>
          <w:bCs w:val="0"/>
          <w:color w:val="006600"/>
        </w:rPr>
        <w:t xml:space="preserve">«КЛИНИЧЕСКАЯ ИММУНОЛОГИЯ И АЛЛЕРГОЛОГИЯ — </w:t>
      </w:r>
      <w:r w:rsidR="0048611B" w:rsidRPr="006B5A6D">
        <w:rPr>
          <w:rFonts w:ascii="Times New Roman" w:eastAsia="Times New Roman" w:hAnsi="Times New Roman" w:cs="Times New Roman"/>
          <w:b w:val="0"/>
          <w:bCs w:val="0"/>
          <w:color w:val="006600"/>
        </w:rPr>
        <w:t>МЕЖДИСЦИПЛИНАРНЫЕ ПРОБЛЕМЫ»</w:t>
      </w:r>
    </w:p>
    <w:p w14:paraId="059F20A1" w14:textId="77777777" w:rsidR="00312B50" w:rsidRPr="00312B50" w:rsidRDefault="00312B50" w:rsidP="00DD1E0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4B37C82" w14:textId="3674F5C1" w:rsidR="00312B50" w:rsidRPr="00312B50" w:rsidRDefault="00EE7F53" w:rsidP="00312B50">
      <w:pPr>
        <w:pStyle w:val="aa"/>
        <w:jc w:val="center"/>
        <w:rPr>
          <w:b/>
        </w:rPr>
      </w:pPr>
      <w:r>
        <w:rPr>
          <w:b/>
        </w:rPr>
        <w:t>2</w:t>
      </w:r>
      <w:r w:rsidR="00123556">
        <w:rPr>
          <w:b/>
        </w:rPr>
        <w:t>8</w:t>
      </w:r>
      <w:r>
        <w:rPr>
          <w:b/>
        </w:rPr>
        <w:t xml:space="preserve"> </w:t>
      </w:r>
      <w:r w:rsidR="00123556">
        <w:rPr>
          <w:b/>
        </w:rPr>
        <w:t>февраля</w:t>
      </w:r>
      <w:r w:rsidR="0048611B">
        <w:rPr>
          <w:b/>
        </w:rPr>
        <w:t xml:space="preserve"> – 01 марта</w:t>
      </w:r>
      <w:r w:rsidR="00123556">
        <w:rPr>
          <w:b/>
        </w:rPr>
        <w:t xml:space="preserve"> </w:t>
      </w:r>
      <w:r w:rsidR="00123556" w:rsidRPr="00312B50">
        <w:rPr>
          <w:b/>
        </w:rPr>
        <w:t xml:space="preserve"> </w:t>
      </w:r>
      <w:r w:rsidR="0048611B" w:rsidRPr="00312B50">
        <w:rPr>
          <w:b/>
        </w:rPr>
        <w:t>201</w:t>
      </w:r>
      <w:r w:rsidR="0048611B">
        <w:rPr>
          <w:b/>
        </w:rPr>
        <w:t>9</w:t>
      </w:r>
      <w:r w:rsidR="0048611B" w:rsidRPr="00312B50">
        <w:rPr>
          <w:b/>
        </w:rPr>
        <w:t>г</w:t>
      </w:r>
      <w:r w:rsidR="00312B50" w:rsidRPr="00312B50">
        <w:rPr>
          <w:b/>
        </w:rPr>
        <w:t xml:space="preserve">., Москва, ул. Новый Арбат, 36, здание Правительства </w:t>
      </w:r>
      <w:r w:rsidR="0048611B">
        <w:rPr>
          <w:b/>
        </w:rPr>
        <w:t xml:space="preserve"> и Мэрии </w:t>
      </w:r>
      <w:r w:rsidR="00312B50" w:rsidRPr="00312B50">
        <w:rPr>
          <w:b/>
        </w:rPr>
        <w:t>г. Москвы</w:t>
      </w:r>
    </w:p>
    <w:p w14:paraId="34BC4DA9" w14:textId="77777777" w:rsidR="00312B50" w:rsidRPr="00312B50" w:rsidRDefault="00710139" w:rsidP="00312B50">
      <w:pPr>
        <w:pStyle w:val="4"/>
        <w:jc w:val="center"/>
        <w:rPr>
          <w:bCs w:val="0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3A98F" wp14:editId="6F2C9AE1">
                <wp:simplePos x="0" y="0"/>
                <wp:positionH relativeFrom="column">
                  <wp:posOffset>-123190</wp:posOffset>
                </wp:positionH>
                <wp:positionV relativeFrom="paragraph">
                  <wp:posOffset>81280</wp:posOffset>
                </wp:positionV>
                <wp:extent cx="6858000" cy="0"/>
                <wp:effectExtent l="29210" t="33655" r="37465" b="330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6.4pt" to="530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" strokecolor="#00b050" strokeweight="4.5pt">
                <v:stroke linestyle="thickThin"/>
              </v:line>
            </w:pict>
          </mc:Fallback>
        </mc:AlternateContent>
      </w:r>
    </w:p>
    <w:p w14:paraId="36FC1C58" w14:textId="77777777" w:rsidR="004B6A62" w:rsidRPr="00F75C5E" w:rsidRDefault="004B6A62" w:rsidP="00312B50">
      <w:pPr>
        <w:spacing w:after="0" w:line="240" w:lineRule="auto"/>
        <w:jc w:val="center"/>
        <w:rPr>
          <w:rFonts w:ascii="Times New Roman" w:eastAsia="Times New Roman" w:hAnsi="Times New Roman"/>
          <w:bCs/>
          <w:color w:val="00CC00"/>
          <w:sz w:val="10"/>
          <w:szCs w:val="10"/>
          <w:u w:val="single"/>
          <w:lang w:eastAsia="ru-RU"/>
        </w:rPr>
      </w:pPr>
    </w:p>
    <w:bookmarkEnd w:id="0"/>
    <w:p w14:paraId="537EEF52" w14:textId="133AA14B" w:rsidR="007D4ECF" w:rsidRDefault="007D4ECF" w:rsidP="004B6A6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lang w:eastAsia="ru-RU"/>
        </w:rPr>
      </w:pPr>
    </w:p>
    <w:p w14:paraId="47B00CF5" w14:textId="77777777" w:rsidR="00FB6788" w:rsidRDefault="00FB6788" w:rsidP="00FB6788">
      <w:pPr>
        <w:pStyle w:val="aa"/>
        <w:jc w:val="center"/>
        <w:rPr>
          <w:b/>
          <w:sz w:val="18"/>
          <w:szCs w:val="18"/>
        </w:rPr>
      </w:pPr>
    </w:p>
    <w:p w14:paraId="698E8140" w14:textId="77777777" w:rsidR="002B0EAF" w:rsidRDefault="002B0EAF" w:rsidP="002B0EAF">
      <w:pPr>
        <w:pStyle w:val="2"/>
        <w:spacing w:before="0" w:beforeAutospacing="0" w:after="0" w:afterAutospacing="0"/>
        <w:rPr>
          <w:b/>
        </w:rPr>
      </w:pPr>
      <w:r>
        <w:rPr>
          <w:b/>
        </w:rPr>
        <w:t xml:space="preserve">Квитанция для физических лиц </w:t>
      </w:r>
      <w:bookmarkStart w:id="1" w:name="_GoBack"/>
      <w:bookmarkEnd w:id="1"/>
      <w:r>
        <w:rPr>
          <w:b/>
        </w:rPr>
        <w:t xml:space="preserve">на оплату вступительного взноса  и получение материалов конференции  </w:t>
      </w:r>
    </w:p>
    <w:p w14:paraId="1B015A01" w14:textId="77777777" w:rsidR="002B0EAF" w:rsidRDefault="002B0EAF" w:rsidP="002B0EAF">
      <w:pPr>
        <w:pStyle w:val="2"/>
        <w:spacing w:before="0" w:beforeAutospacing="0" w:after="0" w:afterAutospacing="0"/>
        <w:rPr>
          <w:i/>
          <w:color w:val="FF0000"/>
        </w:rPr>
      </w:pPr>
      <w:r>
        <w:rPr>
          <w:i/>
          <w:color w:val="FF0000"/>
        </w:rPr>
        <w:t>*При заполнении квитанции не забудьте указать сумму вступительного взноса</w:t>
      </w:r>
    </w:p>
    <w:p w14:paraId="7C12C0AB" w14:textId="77777777" w:rsidR="005D5632" w:rsidRDefault="005D5632" w:rsidP="0086390B">
      <w:pPr>
        <w:pStyle w:val="2"/>
        <w:spacing w:before="0" w:beforeAutospacing="0" w:after="0" w:afterAutospacing="0"/>
        <w:rPr>
          <w:i/>
        </w:rPr>
      </w:pPr>
    </w:p>
    <w:tbl>
      <w:tblPr>
        <w:tblpPr w:leftFromText="180" w:rightFromText="180" w:vertAnchor="page" w:horzAnchor="margin" w:tblpY="41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479"/>
      </w:tblGrid>
      <w:tr w:rsidR="00BE1903" w:rsidRPr="00102C1E" w14:paraId="3F5B57C3" w14:textId="77777777" w:rsidTr="00BE1903">
        <w:trPr>
          <w:trHeight w:val="3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6DF9" w14:textId="77777777" w:rsidR="00BE1903" w:rsidRPr="00660E65" w:rsidRDefault="00BE1903" w:rsidP="00BE1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E65">
              <w:rPr>
                <w:rFonts w:ascii="Times New Roman" w:hAnsi="Times New Roman"/>
                <w:b/>
                <w:sz w:val="18"/>
                <w:szCs w:val="18"/>
              </w:rPr>
              <w:t>Платеж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BE34" w14:textId="77777777" w:rsidR="00BE1903" w:rsidRPr="00102C1E" w:rsidRDefault="00BE1903" w:rsidP="00BE1903">
            <w:pPr>
              <w:spacing w:after="0" w:line="240" w:lineRule="auto"/>
              <w:ind w:right="49"/>
              <w:rPr>
                <w:rFonts w:ascii="Times New Roman" w:eastAsia="Times New Roman" w:hAnsi="Times New Roman"/>
              </w:rPr>
            </w:pPr>
            <w:r w:rsidRPr="00102C1E">
              <w:rPr>
                <w:rFonts w:ascii="Times New Roman" w:hAnsi="Times New Roman"/>
              </w:rPr>
              <w:t xml:space="preserve">Получатель:  РОО «МедПрофСтандарт» </w:t>
            </w:r>
          </w:p>
          <w:p w14:paraId="4A829513" w14:textId="77777777" w:rsidR="00BE1903" w:rsidRPr="00080D85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080D85">
              <w:rPr>
                <w:rFonts w:ascii="Times New Roman" w:hAnsi="Times New Roman"/>
              </w:rPr>
              <w:t>111024, г. Москва, ул. Авиамоторная, д.20/17</w:t>
            </w:r>
          </w:p>
          <w:p w14:paraId="0E9DDEFC" w14:textId="77777777" w:rsidR="00BE1903" w:rsidRPr="00080D85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080D85">
              <w:rPr>
                <w:rFonts w:ascii="Times New Roman" w:hAnsi="Times New Roman"/>
              </w:rPr>
              <w:t>ИНН / КПП 7702370862 / 772201001</w:t>
            </w:r>
          </w:p>
          <w:p w14:paraId="59801E4C" w14:textId="77777777" w:rsidR="00BE1903" w:rsidRPr="00080D85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0D85">
              <w:rPr>
                <w:rFonts w:ascii="Times New Roman" w:hAnsi="Times New Roman"/>
              </w:rPr>
              <w:t>р</w:t>
            </w:r>
            <w:proofErr w:type="gramEnd"/>
            <w:r w:rsidRPr="00080D85">
              <w:rPr>
                <w:rFonts w:ascii="Times New Roman" w:hAnsi="Times New Roman"/>
              </w:rPr>
              <w:t>/с 40703810300000001105</w:t>
            </w:r>
            <w:r>
              <w:rPr>
                <w:rFonts w:ascii="Times New Roman" w:hAnsi="Times New Roman"/>
              </w:rPr>
              <w:t xml:space="preserve"> </w:t>
            </w:r>
            <w:r w:rsidRPr="00080D85">
              <w:rPr>
                <w:rFonts w:ascii="Times New Roman" w:hAnsi="Times New Roman"/>
              </w:rPr>
              <w:t>АО «РАЙФФАЙЗЕНБАНК» г. Москва</w:t>
            </w:r>
          </w:p>
          <w:p w14:paraId="23171EA8" w14:textId="77777777" w:rsidR="00BE1903" w:rsidRPr="00080D85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080D85">
              <w:rPr>
                <w:rFonts w:ascii="Times New Roman" w:hAnsi="Times New Roman"/>
              </w:rPr>
              <w:t>К/с 30101810200000000700</w:t>
            </w:r>
            <w:r>
              <w:rPr>
                <w:rFonts w:ascii="Times New Roman" w:hAnsi="Times New Roman"/>
              </w:rPr>
              <w:t xml:space="preserve">, </w:t>
            </w:r>
            <w:r w:rsidRPr="00080D85">
              <w:rPr>
                <w:rFonts w:ascii="Times New Roman" w:hAnsi="Times New Roman"/>
              </w:rPr>
              <w:t>БИК 044525700</w:t>
            </w:r>
          </w:p>
          <w:p w14:paraId="48FFCCBA" w14:textId="77777777" w:rsidR="00BE1903" w:rsidRPr="006B5A6D" w:rsidRDefault="00BE1903" w:rsidP="00BE19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90B">
              <w:rPr>
                <w:rFonts w:ascii="Times New Roman" w:hAnsi="Times New Roman"/>
              </w:rPr>
              <w:t>Платеж:</w:t>
            </w:r>
            <w:r>
              <w:rPr>
                <w:rFonts w:ascii="Times New Roman" w:hAnsi="Times New Roman"/>
              </w:rPr>
              <w:t xml:space="preserve"> Вступительный </w:t>
            </w:r>
            <w:r w:rsidRPr="0086390B">
              <w:rPr>
                <w:rFonts w:ascii="Times New Roman" w:hAnsi="Times New Roman"/>
              </w:rPr>
              <w:t xml:space="preserve">взнос </w:t>
            </w:r>
            <w:r>
              <w:rPr>
                <w:rFonts w:ascii="Times New Roman" w:hAnsi="Times New Roman"/>
              </w:rPr>
              <w:t xml:space="preserve">и получение материалов  Национальной конференции «Клиническая аллергология и иммунология – </w:t>
            </w:r>
            <w:r>
              <w:rPr>
                <w:sz w:val="24"/>
                <w:szCs w:val="24"/>
              </w:rPr>
              <w:t xml:space="preserve"> </w:t>
            </w:r>
            <w:r w:rsidRPr="006B5A6D">
              <w:rPr>
                <w:rFonts w:ascii="Times New Roman" w:hAnsi="Times New Roman"/>
              </w:rPr>
              <w:t>междисциплинарные проблемы</w:t>
            </w:r>
            <w:r>
              <w:rPr>
                <w:rFonts w:ascii="Times New Roman" w:hAnsi="Times New Roman"/>
              </w:rPr>
              <w:t>»</w:t>
            </w:r>
          </w:p>
          <w:p w14:paraId="185DD02B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Плательщик: __________________________________________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102C1E">
              <w:rPr>
                <w:rFonts w:ascii="Times New Roman" w:hAnsi="Times New Roman"/>
              </w:rPr>
              <w:t>______</w:t>
            </w:r>
          </w:p>
          <w:p w14:paraId="6207B7DE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>Адрес плательщика: ________________</w:t>
            </w:r>
            <w:r>
              <w:rPr>
                <w:rFonts w:ascii="Times New Roman" w:hAnsi="Times New Roman"/>
              </w:rPr>
              <w:t>______________________________</w:t>
            </w:r>
          </w:p>
          <w:p w14:paraId="5D25ACF8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 xml:space="preserve">ИНН </w:t>
            </w:r>
            <w:r w:rsidRPr="00102C1E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Pr="00102C1E">
              <w:rPr>
                <w:rFonts w:ascii="Times New Roman" w:hAnsi="Times New Roman"/>
              </w:rPr>
              <w:t xml:space="preserve">____________ №л/сч. </w:t>
            </w:r>
            <w:r w:rsidRPr="00102C1E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Pr="00102C1E">
              <w:rPr>
                <w:rFonts w:ascii="Times New Roman" w:hAnsi="Times New Roman"/>
              </w:rPr>
              <w:t>_____________________</w:t>
            </w:r>
          </w:p>
          <w:p w14:paraId="09698076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>Сумма:_____________________________________________________</w:t>
            </w:r>
          </w:p>
          <w:p w14:paraId="2F71E498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Подпись:____________________ Дата: «____» _____________201_</w:t>
            </w:r>
            <w:r>
              <w:rPr>
                <w:rFonts w:ascii="Times New Roman" w:hAnsi="Times New Roman"/>
              </w:rPr>
              <w:t>_</w:t>
            </w:r>
            <w:r w:rsidRPr="00102C1E">
              <w:rPr>
                <w:rFonts w:ascii="Times New Roman" w:hAnsi="Times New Roman"/>
              </w:rPr>
              <w:t>_г.</w:t>
            </w:r>
          </w:p>
        </w:tc>
      </w:tr>
      <w:tr w:rsidR="00BE1903" w:rsidRPr="00102C1E" w14:paraId="20039D8E" w14:textId="77777777" w:rsidTr="00BE1903">
        <w:trPr>
          <w:trHeight w:val="3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4B0" w14:textId="77777777" w:rsidR="00BE1903" w:rsidRPr="00660E65" w:rsidRDefault="00BE1903" w:rsidP="00BE1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60E65">
              <w:rPr>
                <w:rFonts w:ascii="Times New Roman" w:hAnsi="Times New Roman"/>
                <w:b/>
                <w:sz w:val="18"/>
                <w:szCs w:val="18"/>
              </w:rPr>
              <w:t>Квитанция</w:t>
            </w:r>
          </w:p>
          <w:p w14:paraId="4DB4CD67" w14:textId="77777777" w:rsidR="00BE1903" w:rsidRPr="00102C1E" w:rsidRDefault="00BE1903" w:rsidP="00BE1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Кассир</w:t>
            </w:r>
          </w:p>
          <w:p w14:paraId="2C38BD9D" w14:textId="77777777" w:rsidR="00BE1903" w:rsidRPr="00102C1E" w:rsidRDefault="00BE1903" w:rsidP="00BE19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7AB" w14:textId="77777777" w:rsidR="00BE1903" w:rsidRPr="00102C1E" w:rsidRDefault="00BE1903" w:rsidP="00BE1903">
            <w:pPr>
              <w:spacing w:after="0" w:line="240" w:lineRule="auto"/>
              <w:ind w:right="49"/>
              <w:rPr>
                <w:rFonts w:ascii="Times New Roman" w:eastAsia="Times New Roman" w:hAnsi="Times New Roman"/>
              </w:rPr>
            </w:pPr>
            <w:r w:rsidRPr="00102C1E">
              <w:rPr>
                <w:rFonts w:ascii="Times New Roman" w:hAnsi="Times New Roman"/>
              </w:rPr>
              <w:t xml:space="preserve">Получатель:  РОО «МедПрофСтандарт» </w:t>
            </w:r>
          </w:p>
          <w:p w14:paraId="7A002778" w14:textId="77777777" w:rsidR="00BE1903" w:rsidRPr="00080D85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080D85">
              <w:rPr>
                <w:rFonts w:ascii="Times New Roman" w:hAnsi="Times New Roman"/>
              </w:rPr>
              <w:t>111024, г. Москва, ул. Авиамоторная, д.20/17</w:t>
            </w:r>
          </w:p>
          <w:p w14:paraId="72F72A51" w14:textId="77777777" w:rsidR="00BE1903" w:rsidRPr="00080D85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080D85">
              <w:rPr>
                <w:rFonts w:ascii="Times New Roman" w:hAnsi="Times New Roman"/>
              </w:rPr>
              <w:t>ИНН / КПП 7702370862 / 772201001</w:t>
            </w:r>
          </w:p>
          <w:p w14:paraId="0F1F4BB5" w14:textId="77777777" w:rsidR="00BE1903" w:rsidRPr="00080D85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0D85">
              <w:rPr>
                <w:rFonts w:ascii="Times New Roman" w:hAnsi="Times New Roman"/>
              </w:rPr>
              <w:t>р</w:t>
            </w:r>
            <w:proofErr w:type="gramEnd"/>
            <w:r w:rsidRPr="00080D85">
              <w:rPr>
                <w:rFonts w:ascii="Times New Roman" w:hAnsi="Times New Roman"/>
              </w:rPr>
              <w:t>/с 40703810300000001105</w:t>
            </w:r>
            <w:r>
              <w:rPr>
                <w:rFonts w:ascii="Times New Roman" w:hAnsi="Times New Roman"/>
              </w:rPr>
              <w:t xml:space="preserve"> </w:t>
            </w:r>
            <w:r w:rsidRPr="00080D85">
              <w:rPr>
                <w:rFonts w:ascii="Times New Roman" w:hAnsi="Times New Roman"/>
              </w:rPr>
              <w:t>АО «РАЙФФАЙЗЕНБАНК» г. Москва</w:t>
            </w:r>
          </w:p>
          <w:p w14:paraId="3EA80FFB" w14:textId="77777777" w:rsidR="00BE1903" w:rsidRPr="00080D85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080D85">
              <w:rPr>
                <w:rFonts w:ascii="Times New Roman" w:hAnsi="Times New Roman"/>
              </w:rPr>
              <w:t>К/с 30101810200000000700</w:t>
            </w:r>
            <w:r>
              <w:rPr>
                <w:rFonts w:ascii="Times New Roman" w:hAnsi="Times New Roman"/>
              </w:rPr>
              <w:t xml:space="preserve">, </w:t>
            </w:r>
            <w:r w:rsidRPr="00080D85">
              <w:rPr>
                <w:rFonts w:ascii="Times New Roman" w:hAnsi="Times New Roman"/>
              </w:rPr>
              <w:t>БИК 044525700</w:t>
            </w:r>
          </w:p>
          <w:p w14:paraId="5079F6FC" w14:textId="77777777" w:rsidR="00BE1903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>Платеж:</w:t>
            </w:r>
            <w:r>
              <w:rPr>
                <w:rFonts w:ascii="Times New Roman" w:hAnsi="Times New Roman"/>
              </w:rPr>
              <w:t xml:space="preserve">  Вступительный </w:t>
            </w:r>
            <w:r w:rsidRPr="0086390B">
              <w:rPr>
                <w:rFonts w:ascii="Times New Roman" w:hAnsi="Times New Roman"/>
              </w:rPr>
              <w:t xml:space="preserve">взнос </w:t>
            </w:r>
            <w:r>
              <w:rPr>
                <w:rFonts w:ascii="Times New Roman" w:hAnsi="Times New Roman"/>
              </w:rPr>
              <w:t xml:space="preserve">и получение материалов  Национальной конференции «Клиническая аллергология и иммунология – </w:t>
            </w:r>
            <w:r>
              <w:rPr>
                <w:sz w:val="24"/>
                <w:szCs w:val="24"/>
              </w:rPr>
              <w:t xml:space="preserve"> </w:t>
            </w:r>
            <w:r w:rsidRPr="00E16C4F">
              <w:rPr>
                <w:rFonts w:ascii="Times New Roman" w:hAnsi="Times New Roman"/>
              </w:rPr>
              <w:t>междисциплинарные проблемы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7205037A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Плательщик: ________________________________________________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14:paraId="456348AB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>Адрес плательщика: ________________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14:paraId="0CE7B0CD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 xml:space="preserve">ИНН </w:t>
            </w:r>
            <w:r w:rsidRPr="00102C1E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Pr="00102C1E">
              <w:rPr>
                <w:rFonts w:ascii="Times New Roman" w:hAnsi="Times New Roman"/>
              </w:rPr>
              <w:t xml:space="preserve">____________ №л/сч. </w:t>
            </w:r>
            <w:r w:rsidRPr="00102C1E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Pr="00102C1E">
              <w:rPr>
                <w:rFonts w:ascii="Times New Roman" w:hAnsi="Times New Roman"/>
              </w:rPr>
              <w:t>_____________________</w:t>
            </w:r>
          </w:p>
          <w:p w14:paraId="2F76526F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>Сумма: _____________________________________________________</w:t>
            </w:r>
          </w:p>
          <w:p w14:paraId="69453B5F" w14:textId="77777777" w:rsidR="00BE1903" w:rsidRPr="00102C1E" w:rsidRDefault="00BE1903" w:rsidP="00BE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Подпись:____________________ Дата: «_____» _____________201__</w:t>
            </w:r>
            <w:r>
              <w:rPr>
                <w:rFonts w:ascii="Times New Roman" w:hAnsi="Times New Roman"/>
              </w:rPr>
              <w:t>_</w:t>
            </w:r>
            <w:r w:rsidRPr="00102C1E">
              <w:rPr>
                <w:rFonts w:ascii="Times New Roman" w:hAnsi="Times New Roman"/>
              </w:rPr>
              <w:t>г.</w:t>
            </w:r>
          </w:p>
        </w:tc>
      </w:tr>
    </w:tbl>
    <w:p w14:paraId="699249BC" w14:textId="77777777" w:rsidR="00123556" w:rsidRPr="003C0D1A" w:rsidRDefault="00123556" w:rsidP="00123556">
      <w:pPr>
        <w:pStyle w:val="2"/>
        <w:spacing w:before="0" w:beforeAutospacing="0" w:after="0" w:afterAutospacing="0"/>
        <w:rPr>
          <w:i/>
        </w:rPr>
      </w:pPr>
    </w:p>
    <w:sectPr w:rsidR="00123556" w:rsidRPr="003C0D1A" w:rsidSect="009F3518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E2A"/>
    <w:multiLevelType w:val="hybridMultilevel"/>
    <w:tmpl w:val="A81C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73B6F"/>
    <w:multiLevelType w:val="hybridMultilevel"/>
    <w:tmpl w:val="7E5A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215ED"/>
    <w:multiLevelType w:val="hybridMultilevel"/>
    <w:tmpl w:val="D4D47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36B39A4"/>
    <w:multiLevelType w:val="hybridMultilevel"/>
    <w:tmpl w:val="BEDA4046"/>
    <w:lvl w:ilvl="0" w:tplc="2F36B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62"/>
    <w:rsid w:val="000263B8"/>
    <w:rsid w:val="000266DF"/>
    <w:rsid w:val="00037EA2"/>
    <w:rsid w:val="000547D8"/>
    <w:rsid w:val="00080D85"/>
    <w:rsid w:val="00081253"/>
    <w:rsid w:val="000B0FB2"/>
    <w:rsid w:val="00102C1E"/>
    <w:rsid w:val="00110808"/>
    <w:rsid w:val="00117E80"/>
    <w:rsid w:val="00123556"/>
    <w:rsid w:val="00133252"/>
    <w:rsid w:val="0013733F"/>
    <w:rsid w:val="00142BD0"/>
    <w:rsid w:val="001460BA"/>
    <w:rsid w:val="001A7A6D"/>
    <w:rsid w:val="001B4C73"/>
    <w:rsid w:val="00212C76"/>
    <w:rsid w:val="002659D1"/>
    <w:rsid w:val="002672B6"/>
    <w:rsid w:val="00285C8A"/>
    <w:rsid w:val="002956DB"/>
    <w:rsid w:val="002B0EAF"/>
    <w:rsid w:val="002B4EF6"/>
    <w:rsid w:val="00312B50"/>
    <w:rsid w:val="00324CBA"/>
    <w:rsid w:val="00327800"/>
    <w:rsid w:val="00387CB7"/>
    <w:rsid w:val="003914B8"/>
    <w:rsid w:val="003B2BDF"/>
    <w:rsid w:val="003C0D1A"/>
    <w:rsid w:val="003C62DE"/>
    <w:rsid w:val="004224FC"/>
    <w:rsid w:val="00436A0D"/>
    <w:rsid w:val="00450F7D"/>
    <w:rsid w:val="0045342D"/>
    <w:rsid w:val="0048611B"/>
    <w:rsid w:val="004900E7"/>
    <w:rsid w:val="004A6EB0"/>
    <w:rsid w:val="004B6A62"/>
    <w:rsid w:val="004B77A9"/>
    <w:rsid w:val="004E6A91"/>
    <w:rsid w:val="004F4A94"/>
    <w:rsid w:val="0053413E"/>
    <w:rsid w:val="00586219"/>
    <w:rsid w:val="005B40B1"/>
    <w:rsid w:val="005D5632"/>
    <w:rsid w:val="005D60C0"/>
    <w:rsid w:val="005E15E7"/>
    <w:rsid w:val="00636684"/>
    <w:rsid w:val="006505F7"/>
    <w:rsid w:val="00660E65"/>
    <w:rsid w:val="006655C1"/>
    <w:rsid w:val="00665DEC"/>
    <w:rsid w:val="006A1868"/>
    <w:rsid w:val="006B587B"/>
    <w:rsid w:val="006B5A6D"/>
    <w:rsid w:val="006E6F8A"/>
    <w:rsid w:val="00710139"/>
    <w:rsid w:val="007C617C"/>
    <w:rsid w:val="007D4ECF"/>
    <w:rsid w:val="007F0EE6"/>
    <w:rsid w:val="00855E3A"/>
    <w:rsid w:val="008578C4"/>
    <w:rsid w:val="0086390B"/>
    <w:rsid w:val="00883A51"/>
    <w:rsid w:val="00893863"/>
    <w:rsid w:val="008B29AB"/>
    <w:rsid w:val="009119DA"/>
    <w:rsid w:val="00945B0F"/>
    <w:rsid w:val="00955D9A"/>
    <w:rsid w:val="009F3518"/>
    <w:rsid w:val="00A6106A"/>
    <w:rsid w:val="00A610B3"/>
    <w:rsid w:val="00AD359B"/>
    <w:rsid w:val="00AD35CA"/>
    <w:rsid w:val="00B0159E"/>
    <w:rsid w:val="00B3744A"/>
    <w:rsid w:val="00B411D8"/>
    <w:rsid w:val="00B66427"/>
    <w:rsid w:val="00BA2631"/>
    <w:rsid w:val="00BB7880"/>
    <w:rsid w:val="00BD772A"/>
    <w:rsid w:val="00BE1903"/>
    <w:rsid w:val="00C27EF7"/>
    <w:rsid w:val="00C47B1F"/>
    <w:rsid w:val="00C55947"/>
    <w:rsid w:val="00C618A7"/>
    <w:rsid w:val="00C73697"/>
    <w:rsid w:val="00C84C80"/>
    <w:rsid w:val="00C92B2A"/>
    <w:rsid w:val="00C95D4A"/>
    <w:rsid w:val="00CA4B07"/>
    <w:rsid w:val="00D0490C"/>
    <w:rsid w:val="00D06222"/>
    <w:rsid w:val="00D845C2"/>
    <w:rsid w:val="00DC0A28"/>
    <w:rsid w:val="00DD1E08"/>
    <w:rsid w:val="00DE6DAC"/>
    <w:rsid w:val="00E55714"/>
    <w:rsid w:val="00E80AFC"/>
    <w:rsid w:val="00EA25A2"/>
    <w:rsid w:val="00EA693E"/>
    <w:rsid w:val="00EB0A80"/>
    <w:rsid w:val="00EB131E"/>
    <w:rsid w:val="00EB5E39"/>
    <w:rsid w:val="00EE4A86"/>
    <w:rsid w:val="00EE7F53"/>
    <w:rsid w:val="00F26AC0"/>
    <w:rsid w:val="00F30A1F"/>
    <w:rsid w:val="00F71089"/>
    <w:rsid w:val="00F75C5E"/>
    <w:rsid w:val="00FB6788"/>
    <w:rsid w:val="00FC1D22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FF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0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4">
    <w:name w:val="heading 4"/>
    <w:basedOn w:val="a"/>
    <w:next w:val="a"/>
    <w:link w:val="40"/>
    <w:qFormat/>
    <w:rsid w:val="00312B5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B6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4B6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B6A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A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0A28"/>
    <w:rPr>
      <w:rFonts w:ascii="Tahoma" w:hAnsi="Tahoma" w:cs="Tahoma"/>
      <w:sz w:val="16"/>
      <w:szCs w:val="16"/>
      <w:lang w:eastAsia="en-US"/>
    </w:rPr>
  </w:style>
  <w:style w:type="paragraph" w:styleId="a7">
    <w:name w:val="Title"/>
    <w:basedOn w:val="a"/>
    <w:next w:val="a"/>
    <w:link w:val="a8"/>
    <w:qFormat/>
    <w:rsid w:val="00102C1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102C1E"/>
    <w:rPr>
      <w:rFonts w:ascii="Cambria" w:eastAsia="Times New Roman" w:hAnsi="Cambria"/>
      <w:b/>
      <w:bCs/>
      <w:kern w:val="28"/>
      <w:sz w:val="32"/>
      <w:szCs w:val="32"/>
    </w:rPr>
  </w:style>
  <w:style w:type="character" w:styleId="a9">
    <w:name w:val="Strong"/>
    <w:uiPriority w:val="22"/>
    <w:qFormat/>
    <w:rsid w:val="00102C1E"/>
    <w:rPr>
      <w:b/>
      <w:bCs/>
    </w:rPr>
  </w:style>
  <w:style w:type="character" w:customStyle="1" w:styleId="40">
    <w:name w:val="Заголовок 4 Знак"/>
    <w:link w:val="4"/>
    <w:rsid w:val="00312B50"/>
    <w:rPr>
      <w:rFonts w:ascii="Times New Roman" w:eastAsia="Times New Roman" w:hAnsi="Times New Roman"/>
      <w:b/>
      <w:bCs/>
      <w:sz w:val="24"/>
    </w:rPr>
  </w:style>
  <w:style w:type="paragraph" w:styleId="aa">
    <w:name w:val="No Spacing"/>
    <w:uiPriority w:val="1"/>
    <w:qFormat/>
    <w:rsid w:val="00312B50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037EA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7C617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0E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0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4">
    <w:name w:val="heading 4"/>
    <w:basedOn w:val="a"/>
    <w:next w:val="a"/>
    <w:link w:val="40"/>
    <w:qFormat/>
    <w:rsid w:val="00312B5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B6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4B6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B6A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A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0A28"/>
    <w:rPr>
      <w:rFonts w:ascii="Tahoma" w:hAnsi="Tahoma" w:cs="Tahoma"/>
      <w:sz w:val="16"/>
      <w:szCs w:val="16"/>
      <w:lang w:eastAsia="en-US"/>
    </w:rPr>
  </w:style>
  <w:style w:type="paragraph" w:styleId="a7">
    <w:name w:val="Title"/>
    <w:basedOn w:val="a"/>
    <w:next w:val="a"/>
    <w:link w:val="a8"/>
    <w:qFormat/>
    <w:rsid w:val="00102C1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102C1E"/>
    <w:rPr>
      <w:rFonts w:ascii="Cambria" w:eastAsia="Times New Roman" w:hAnsi="Cambria"/>
      <w:b/>
      <w:bCs/>
      <w:kern w:val="28"/>
      <w:sz w:val="32"/>
      <w:szCs w:val="32"/>
    </w:rPr>
  </w:style>
  <w:style w:type="character" w:styleId="a9">
    <w:name w:val="Strong"/>
    <w:uiPriority w:val="22"/>
    <w:qFormat/>
    <w:rsid w:val="00102C1E"/>
    <w:rPr>
      <w:b/>
      <w:bCs/>
    </w:rPr>
  </w:style>
  <w:style w:type="character" w:customStyle="1" w:styleId="40">
    <w:name w:val="Заголовок 4 Знак"/>
    <w:link w:val="4"/>
    <w:rsid w:val="00312B50"/>
    <w:rPr>
      <w:rFonts w:ascii="Times New Roman" w:eastAsia="Times New Roman" w:hAnsi="Times New Roman"/>
      <w:b/>
      <w:bCs/>
      <w:sz w:val="24"/>
    </w:rPr>
  </w:style>
  <w:style w:type="paragraph" w:styleId="aa">
    <w:name w:val="No Spacing"/>
    <w:uiPriority w:val="1"/>
    <w:qFormat/>
    <w:rsid w:val="00312B50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037EA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7C617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0E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CF91-2BD0-4053-AF6F-83049B14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XII Международный конгресс</vt:lpstr>
    </vt:vector>
  </TitlesOfParts>
  <Company>Hewlett-Packard Company</Company>
  <LinksUpToDate>false</LinksUpToDate>
  <CharactersWithSpaces>1766</CharactersWithSpaces>
  <SharedDoc>false</SharedDoc>
  <HLinks>
    <vt:vector size="12" baseType="variant"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http://www.expodata.ru/</vt:lpwstr>
      </vt:variant>
      <vt:variant>
        <vt:lpwstr/>
      </vt:variant>
      <vt:variant>
        <vt:i4>3801124</vt:i4>
      </vt:variant>
      <vt:variant>
        <vt:i4>0</vt:i4>
      </vt:variant>
      <vt:variant>
        <vt:i4>0</vt:i4>
      </vt:variant>
      <vt:variant>
        <vt:i4>5</vt:i4>
      </vt:variant>
      <vt:variant>
        <vt:lpwstr>mailto:tezis_raaci@mail.ru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конгресс</dc:title>
  <dc:creator>Гудима</dc:creator>
  <cp:lastModifiedBy>marina</cp:lastModifiedBy>
  <cp:revision>4</cp:revision>
  <cp:lastPrinted>2016-12-02T06:43:00Z</cp:lastPrinted>
  <dcterms:created xsi:type="dcterms:W3CDTF">2018-08-31T08:17:00Z</dcterms:created>
  <dcterms:modified xsi:type="dcterms:W3CDTF">2018-08-31T13:40:00Z</dcterms:modified>
</cp:coreProperties>
</file>